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04" w:rsidRPr="00751D2C" w:rsidRDefault="00F05504" w:rsidP="00F05504">
      <w:pPr>
        <w:ind w:left="5103"/>
        <w:jc w:val="both"/>
      </w:pPr>
      <w:r w:rsidRPr="00751D2C">
        <w:t>УТВЕРЖДЕН</w:t>
      </w:r>
    </w:p>
    <w:p w:rsidR="00F05504" w:rsidRPr="00751D2C" w:rsidRDefault="00F05504" w:rsidP="00F05504">
      <w:pPr>
        <w:ind w:left="5103"/>
        <w:jc w:val="both"/>
      </w:pPr>
      <w:r w:rsidRPr="00751D2C">
        <w:t xml:space="preserve">постановлением </w:t>
      </w:r>
      <w:r>
        <w:t>К</w:t>
      </w:r>
      <w:r w:rsidRPr="00751D2C">
        <w:t>омиссии по делам</w:t>
      </w:r>
    </w:p>
    <w:p w:rsidR="00F05504" w:rsidRDefault="00F05504" w:rsidP="00F05504">
      <w:pPr>
        <w:ind w:left="5103"/>
        <w:jc w:val="both"/>
      </w:pPr>
      <w:r w:rsidRPr="00751D2C">
        <w:t>несо</w:t>
      </w:r>
      <w:r>
        <w:t>вершеннолетних и защите их прав Куйбышевского муниципального округа Запорожской области</w:t>
      </w:r>
      <w:r w:rsidRPr="00751D2C">
        <w:t xml:space="preserve">  </w:t>
      </w:r>
    </w:p>
    <w:p w:rsidR="00F05504" w:rsidRPr="00751D2C" w:rsidRDefault="00F05504" w:rsidP="00F05504">
      <w:pPr>
        <w:ind w:left="5103"/>
        <w:jc w:val="both"/>
      </w:pPr>
      <w:r>
        <w:t>от 04.03.2025 № 2/2</w:t>
      </w:r>
      <w:r w:rsidRPr="00751D2C">
        <w:t xml:space="preserve">                                                                                  </w:t>
      </w:r>
      <w:r>
        <w:t xml:space="preserve">               </w:t>
      </w:r>
    </w:p>
    <w:p w:rsidR="00F05504" w:rsidRPr="00751D2C" w:rsidRDefault="00F05504" w:rsidP="00F05504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F05504" w:rsidRPr="00751D2C" w:rsidRDefault="00F05504" w:rsidP="00F055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51D2C">
        <w:rPr>
          <w:b/>
          <w:bCs/>
        </w:rPr>
        <w:t>План работы</w:t>
      </w:r>
    </w:p>
    <w:p w:rsidR="00F05504" w:rsidRPr="00751D2C" w:rsidRDefault="00F05504" w:rsidP="00F055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</w:t>
      </w:r>
      <w:r w:rsidRPr="00751D2C">
        <w:rPr>
          <w:b/>
          <w:bCs/>
        </w:rPr>
        <w:t>омиссии по делам несовершеннолетних и защит</w:t>
      </w:r>
      <w:r>
        <w:rPr>
          <w:b/>
          <w:bCs/>
        </w:rPr>
        <w:t>е их прав Куйбышевского муниципального округа Запорожской области</w:t>
      </w:r>
      <w:r w:rsidRPr="00751D2C">
        <w:rPr>
          <w:b/>
          <w:bCs/>
        </w:rPr>
        <w:t xml:space="preserve"> </w:t>
      </w:r>
    </w:p>
    <w:p w:rsidR="00F05504" w:rsidRPr="00751D2C" w:rsidRDefault="00F05504" w:rsidP="00F055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2025</w:t>
      </w:r>
      <w:r w:rsidRPr="00751D2C">
        <w:rPr>
          <w:b/>
          <w:bCs/>
        </w:rPr>
        <w:t xml:space="preserve"> год</w:t>
      </w:r>
    </w:p>
    <w:p w:rsidR="00F05504" w:rsidRPr="00751D2C" w:rsidRDefault="00F05504" w:rsidP="00F05504">
      <w:pPr>
        <w:pStyle w:val="a4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F05504" w:rsidRPr="0085276E" w:rsidRDefault="00F05504" w:rsidP="00F05504">
      <w:pPr>
        <w:pStyle w:val="a4"/>
        <w:ind w:firstLine="426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5276E">
        <w:rPr>
          <w:rFonts w:eastAsia="Times New Roman"/>
          <w:sz w:val="28"/>
          <w:szCs w:val="28"/>
          <w:lang w:eastAsia="ru-RU"/>
        </w:rPr>
        <w:t xml:space="preserve">В целях реализации Федерального закона от 24.06.1999 № 120-ФЗ </w:t>
      </w:r>
      <w:r>
        <w:rPr>
          <w:rFonts w:eastAsia="Times New Roman"/>
          <w:sz w:val="28"/>
          <w:szCs w:val="28"/>
          <w:lang w:eastAsia="ru-RU"/>
        </w:rPr>
        <w:br/>
      </w:r>
      <w:r w:rsidRPr="0085276E">
        <w:rPr>
          <w:rFonts w:eastAsia="Times New Roman"/>
          <w:sz w:val="28"/>
          <w:szCs w:val="28"/>
          <w:lang w:eastAsia="ru-RU"/>
        </w:rPr>
        <w:t>«Об основах системы профилактики безнадзорности и правонарушений несовершеннолетних</w:t>
      </w:r>
      <w:r w:rsidRPr="0085276E">
        <w:rPr>
          <w:sz w:val="28"/>
          <w:szCs w:val="28"/>
        </w:rPr>
        <w:t xml:space="preserve">»,  </w:t>
      </w:r>
      <w:r w:rsidRPr="0085276E">
        <w:rPr>
          <w:bCs/>
          <w:sz w:val="28"/>
          <w:szCs w:val="28"/>
          <w:shd w:val="clear" w:color="auto" w:fill="FFFFFF"/>
        </w:rPr>
        <w:t xml:space="preserve">Федерального закона от 24.07.1998 №124-ФЗ </w:t>
      </w:r>
      <w:r>
        <w:rPr>
          <w:bCs/>
          <w:sz w:val="28"/>
          <w:szCs w:val="28"/>
          <w:shd w:val="clear" w:color="auto" w:fill="FFFFFF"/>
        </w:rPr>
        <w:br/>
      </w:r>
      <w:r w:rsidRPr="0085276E">
        <w:rPr>
          <w:bCs/>
          <w:sz w:val="28"/>
          <w:szCs w:val="28"/>
          <w:shd w:val="clear" w:color="auto" w:fill="FFFFFF"/>
        </w:rPr>
        <w:t xml:space="preserve">"Об основных гарантиях прав ребенка в Российской Федерации", </w:t>
      </w:r>
      <w:r w:rsidRPr="0085276E">
        <w:rPr>
          <w:sz w:val="28"/>
          <w:szCs w:val="28"/>
        </w:rPr>
        <w:t xml:space="preserve">Закона Запорожской области от 25.12.2024 № 81 «Об организации деятельности комиссий по делам несовершеннолетних и защите их прав </w:t>
      </w:r>
      <w:r w:rsidRPr="0085276E">
        <w:rPr>
          <w:sz w:val="28"/>
          <w:szCs w:val="28"/>
        </w:rPr>
        <w:br/>
        <w:t>в Запорожской области и наделении органов местного самоуправления государственными полномочиями по созданию и организации</w:t>
      </w:r>
      <w:proofErr w:type="gramEnd"/>
      <w:r w:rsidRPr="0085276E">
        <w:rPr>
          <w:sz w:val="28"/>
          <w:szCs w:val="28"/>
        </w:rPr>
        <w:t xml:space="preserve"> деятельности комиссий по делам несовершеннолетних и защите их прав» </w:t>
      </w:r>
      <w:r w:rsidRPr="0085276E">
        <w:rPr>
          <w:rFonts w:eastAsia="Times New Roman"/>
          <w:sz w:val="28"/>
          <w:szCs w:val="28"/>
          <w:lang w:eastAsia="ru-RU"/>
        </w:rPr>
        <w:t>комиссия по делам несовершеннолетних и защите их прав</w:t>
      </w:r>
      <w:r w:rsidRPr="0085276E">
        <w:rPr>
          <w:sz w:val="28"/>
          <w:szCs w:val="28"/>
        </w:rPr>
        <w:t xml:space="preserve"> Куйбышевского муниципального округа Запорожской области определяет</w:t>
      </w:r>
      <w:r>
        <w:rPr>
          <w:sz w:val="28"/>
          <w:szCs w:val="28"/>
        </w:rPr>
        <w:t>:</w:t>
      </w:r>
      <w:r w:rsidRPr="0085276E">
        <w:rPr>
          <w:rFonts w:eastAsia="Times New Roman"/>
          <w:sz w:val="28"/>
          <w:szCs w:val="28"/>
          <w:lang w:eastAsia="ru-RU"/>
        </w:rPr>
        <w:t xml:space="preserve"> </w:t>
      </w:r>
    </w:p>
    <w:p w:rsidR="00F05504" w:rsidRPr="005400E5" w:rsidRDefault="00F05504" w:rsidP="00F05504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0E5">
        <w:rPr>
          <w:b/>
          <w:sz w:val="28"/>
          <w:szCs w:val="28"/>
        </w:rPr>
        <w:t>Цели и задачи деятельности</w:t>
      </w:r>
      <w:r w:rsidRPr="005400E5">
        <w:rPr>
          <w:sz w:val="28"/>
          <w:szCs w:val="28"/>
        </w:rPr>
        <w:t xml:space="preserve">: </w:t>
      </w:r>
    </w:p>
    <w:p w:rsidR="00F05504" w:rsidRPr="005400E5" w:rsidRDefault="00F05504" w:rsidP="00F0550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обеспечение защиты прав и законных интересов несовершеннолетних, принятие дополнительных мер по совершенствованию методов </w:t>
      </w:r>
      <w:r>
        <w:rPr>
          <w:sz w:val="28"/>
          <w:szCs w:val="28"/>
        </w:rPr>
        <w:br/>
      </w:r>
      <w:r w:rsidRPr="005400E5">
        <w:rPr>
          <w:sz w:val="28"/>
          <w:szCs w:val="28"/>
        </w:rPr>
        <w:t>по выявлению и устранению причин и условий, способствующих суицидальному поведению;</w:t>
      </w:r>
    </w:p>
    <w:p w:rsidR="00F05504" w:rsidRPr="005400E5" w:rsidRDefault="00F05504" w:rsidP="00F0550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повышение эффективности профилактики повторных преступлений </w:t>
      </w:r>
      <w:r>
        <w:rPr>
          <w:sz w:val="28"/>
          <w:szCs w:val="28"/>
        </w:rPr>
        <w:br/>
      </w:r>
      <w:r w:rsidRPr="005400E5">
        <w:rPr>
          <w:sz w:val="28"/>
          <w:szCs w:val="28"/>
        </w:rPr>
        <w:t xml:space="preserve">и правонарушений, совершенных несовершеннолетними, состоящими </w:t>
      </w:r>
      <w:r>
        <w:rPr>
          <w:sz w:val="28"/>
          <w:szCs w:val="28"/>
        </w:rPr>
        <w:br/>
      </w:r>
      <w:r w:rsidRPr="005400E5">
        <w:rPr>
          <w:sz w:val="28"/>
          <w:szCs w:val="28"/>
        </w:rPr>
        <w:t xml:space="preserve">на учете в органах и учреждениях системы </w:t>
      </w:r>
      <w:r w:rsidRPr="008B6669">
        <w:rPr>
          <w:sz w:val="28"/>
          <w:szCs w:val="28"/>
        </w:rPr>
        <w:t>профилактики безнадзорности и правонарушений несовершеннолетних,</w:t>
      </w:r>
      <w:r w:rsidRPr="005400E5">
        <w:rPr>
          <w:sz w:val="28"/>
          <w:szCs w:val="28"/>
        </w:rPr>
        <w:t xml:space="preserve"> установление причин и условий, способствующих их совершению; </w:t>
      </w:r>
    </w:p>
    <w:p w:rsidR="00F05504" w:rsidRPr="005400E5" w:rsidRDefault="00F05504" w:rsidP="00F0550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профилактика алкоголизма, наркомании, токсикомании, </w:t>
      </w:r>
      <w:proofErr w:type="spellStart"/>
      <w:r w:rsidRPr="005400E5">
        <w:rPr>
          <w:sz w:val="28"/>
          <w:szCs w:val="28"/>
        </w:rPr>
        <w:t>табакокурения</w:t>
      </w:r>
      <w:proofErr w:type="spellEnd"/>
      <w:r w:rsidRPr="005400E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400E5">
        <w:rPr>
          <w:sz w:val="28"/>
          <w:szCs w:val="28"/>
        </w:rPr>
        <w:t xml:space="preserve">и употребления других </w:t>
      </w:r>
      <w:proofErr w:type="spellStart"/>
      <w:r w:rsidRPr="005400E5">
        <w:rPr>
          <w:sz w:val="28"/>
          <w:szCs w:val="28"/>
        </w:rPr>
        <w:t>психоактивных</w:t>
      </w:r>
      <w:proofErr w:type="spellEnd"/>
      <w:r w:rsidRPr="005400E5">
        <w:rPr>
          <w:sz w:val="28"/>
          <w:szCs w:val="28"/>
        </w:rPr>
        <w:t xml:space="preserve"> веще</w:t>
      </w:r>
      <w:proofErr w:type="gramStart"/>
      <w:r w:rsidRPr="005400E5">
        <w:rPr>
          <w:sz w:val="28"/>
          <w:szCs w:val="28"/>
        </w:rPr>
        <w:t>ств ср</w:t>
      </w:r>
      <w:proofErr w:type="gramEnd"/>
      <w:r w:rsidRPr="005400E5">
        <w:rPr>
          <w:sz w:val="28"/>
          <w:szCs w:val="28"/>
        </w:rPr>
        <w:t>еди несовершеннолетних;</w:t>
      </w:r>
    </w:p>
    <w:p w:rsidR="00F05504" w:rsidRPr="005400E5" w:rsidRDefault="00F05504" w:rsidP="00F0550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положении; </w:t>
      </w:r>
    </w:p>
    <w:p w:rsidR="00F05504" w:rsidRPr="005400E5" w:rsidRDefault="00F05504" w:rsidP="00F0550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профилактика жестокого обращения и насилия (в том числе сексуального) в отношении детей со стороны родителей, законных представителей, </w:t>
      </w:r>
      <w:r>
        <w:rPr>
          <w:sz w:val="28"/>
          <w:szCs w:val="28"/>
        </w:rPr>
        <w:br/>
      </w:r>
      <w:r w:rsidRPr="005400E5">
        <w:rPr>
          <w:sz w:val="28"/>
          <w:szCs w:val="28"/>
        </w:rPr>
        <w:t>а также преступлений в отношении несовершеннолетних;</w:t>
      </w:r>
    </w:p>
    <w:p w:rsidR="00F05504" w:rsidRDefault="00F05504" w:rsidP="00F0550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400E5">
        <w:rPr>
          <w:sz w:val="28"/>
          <w:szCs w:val="28"/>
        </w:rPr>
        <w:t xml:space="preserve">выявление и пресечение случаев вовлечения несовершеннолетних </w:t>
      </w:r>
      <w:r>
        <w:rPr>
          <w:sz w:val="28"/>
          <w:szCs w:val="28"/>
        </w:rPr>
        <w:br/>
      </w:r>
      <w:r w:rsidRPr="005400E5">
        <w:rPr>
          <w:sz w:val="28"/>
          <w:szCs w:val="28"/>
        </w:rPr>
        <w:t>в совершение преступлений, других противоправных и (или) антиобщественных действий.</w:t>
      </w:r>
    </w:p>
    <w:p w:rsidR="00F05504" w:rsidRDefault="00F05504" w:rsidP="00F05504">
      <w:pPr>
        <w:contextualSpacing/>
        <w:jc w:val="both"/>
        <w:rPr>
          <w:sz w:val="28"/>
          <w:szCs w:val="28"/>
        </w:rPr>
      </w:pPr>
    </w:p>
    <w:p w:rsidR="00F05504" w:rsidRDefault="00F05504" w:rsidP="00F05504">
      <w:pPr>
        <w:contextualSpacing/>
        <w:jc w:val="both"/>
        <w:rPr>
          <w:sz w:val="28"/>
          <w:szCs w:val="28"/>
        </w:rPr>
      </w:pPr>
    </w:p>
    <w:p w:rsidR="00F05504" w:rsidRDefault="00F05504" w:rsidP="00F05504">
      <w:pPr>
        <w:contextualSpacing/>
        <w:jc w:val="both"/>
        <w:rPr>
          <w:sz w:val="28"/>
          <w:szCs w:val="28"/>
        </w:rPr>
      </w:pPr>
    </w:p>
    <w:p w:rsidR="00F05504" w:rsidRDefault="00F05504" w:rsidP="00F05504">
      <w:pPr>
        <w:contextualSpacing/>
        <w:jc w:val="both"/>
        <w:rPr>
          <w:sz w:val="28"/>
          <w:szCs w:val="28"/>
        </w:rPr>
      </w:pPr>
    </w:p>
    <w:p w:rsidR="00F05504" w:rsidRPr="009E2C91" w:rsidRDefault="00F05504" w:rsidP="00F05504">
      <w:pPr>
        <w:contextualSpacing/>
        <w:jc w:val="both"/>
        <w:rPr>
          <w:sz w:val="28"/>
          <w:szCs w:val="28"/>
        </w:rPr>
      </w:pPr>
    </w:p>
    <w:p w:rsidR="00F05504" w:rsidRPr="00C53D70" w:rsidRDefault="00F05504" w:rsidP="00F05504">
      <w:pPr>
        <w:numPr>
          <w:ilvl w:val="0"/>
          <w:numId w:val="3"/>
        </w:numPr>
        <w:contextualSpacing/>
        <w:rPr>
          <w:b/>
        </w:rPr>
      </w:pPr>
      <w:r w:rsidRPr="00C53D70">
        <w:rPr>
          <w:b/>
        </w:rPr>
        <w:t>Содержание деятельности:</w:t>
      </w:r>
    </w:p>
    <w:p w:rsidR="00F05504" w:rsidRPr="00C53D70" w:rsidRDefault="00F05504" w:rsidP="00F05504">
      <w:pPr>
        <w:numPr>
          <w:ilvl w:val="0"/>
          <w:numId w:val="1"/>
        </w:numPr>
        <w:contextualSpacing/>
        <w:jc w:val="center"/>
      </w:pPr>
      <w:r w:rsidRPr="00C53D70">
        <w:rPr>
          <w:b/>
        </w:rPr>
        <w:lastRenderedPageBreak/>
        <w:t>Организация заседаний комиссии</w:t>
      </w:r>
    </w:p>
    <w:p w:rsidR="00F05504" w:rsidRPr="00834856" w:rsidRDefault="00F05504" w:rsidP="00F05504">
      <w:pPr>
        <w:pStyle w:val="a4"/>
        <w:ind w:left="-993" w:firstLine="426"/>
        <w:jc w:val="both"/>
        <w:rPr>
          <w:rFonts w:eastAsia="Times New Roman"/>
          <w:sz w:val="28"/>
          <w:szCs w:val="28"/>
          <w:lang w:eastAsia="ru-RU"/>
        </w:rPr>
      </w:pPr>
    </w:p>
    <w:p w:rsidR="00F05504" w:rsidRPr="007D7067" w:rsidRDefault="00F05504" w:rsidP="00F05504">
      <w:pPr>
        <w:pStyle w:val="a5"/>
        <w:tabs>
          <w:tab w:val="left" w:pos="-142"/>
        </w:tabs>
        <w:ind w:left="-993" w:right="142"/>
        <w:jc w:val="both"/>
        <w:rPr>
          <w:color w:val="FF0000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559"/>
        <w:gridCol w:w="2268"/>
      </w:tblGrid>
      <w:tr w:rsidR="00F05504" w:rsidRPr="00751D2C" w:rsidTr="00D17F93">
        <w:trPr>
          <w:trHeight w:val="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>№</w:t>
            </w:r>
          </w:p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proofErr w:type="gramStart"/>
            <w:r w:rsidRPr="00751D2C">
              <w:rPr>
                <w:b/>
                <w:bCs/>
                <w:lang w:eastAsia="en-US"/>
              </w:rPr>
              <w:t>п</w:t>
            </w:r>
            <w:proofErr w:type="gramEnd"/>
            <w:r w:rsidRPr="00751D2C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 xml:space="preserve">               Наименование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>Сроки</w:t>
            </w:r>
          </w:p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>Ответственные</w:t>
            </w:r>
          </w:p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>исполнители</w:t>
            </w:r>
          </w:p>
        </w:tc>
      </w:tr>
      <w:tr w:rsidR="00F05504" w:rsidRPr="00751D2C" w:rsidTr="00D17F93">
        <w:trPr>
          <w:trHeight w:val="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 xml:space="preserve">                                  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 xml:space="preserve">          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 xml:space="preserve">          4</w:t>
            </w:r>
          </w:p>
        </w:tc>
      </w:tr>
      <w:tr w:rsidR="00F05504" w:rsidRPr="00751D2C" w:rsidTr="00D17F93">
        <w:trPr>
          <w:trHeight w:val="226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>1. Вопросы для рассмотрения</w:t>
            </w:r>
            <w:r>
              <w:rPr>
                <w:b/>
                <w:bCs/>
                <w:lang w:eastAsia="en-US"/>
              </w:rPr>
              <w:t xml:space="preserve"> на заседаниях К</w:t>
            </w:r>
            <w:r w:rsidRPr="00751D2C">
              <w:rPr>
                <w:b/>
                <w:bCs/>
                <w:lang w:eastAsia="en-US"/>
              </w:rPr>
              <w:t xml:space="preserve">омиссии </w:t>
            </w:r>
          </w:p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51D2C">
              <w:rPr>
                <w:b/>
                <w:bCs/>
                <w:lang w:eastAsia="en-US"/>
              </w:rPr>
              <w:t xml:space="preserve">по делам несовершеннолетних и защите их прав </w:t>
            </w:r>
          </w:p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Куйбышевского муниципального округа Запорожской области (далее – КДН и ЗП) </w:t>
            </w:r>
          </w:p>
        </w:tc>
      </w:tr>
      <w:tr w:rsidR="00F05504" w:rsidRPr="00751D2C" w:rsidTr="00D17F93">
        <w:trPr>
          <w:trHeight w:val="18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90208">
              <w:rPr>
                <w:lang w:eastAsia="en-US"/>
              </w:rPr>
              <w:t>1.1</w:t>
            </w:r>
          </w:p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504" w:rsidRDefault="00F05504" w:rsidP="00D17F93">
            <w:pPr>
              <w:spacing w:line="276" w:lineRule="auto"/>
              <w:jc w:val="both"/>
              <w:rPr>
                <w:bCs/>
              </w:rPr>
            </w:pPr>
            <w:r>
              <w:rPr>
                <w:lang w:eastAsia="en-US"/>
              </w:rPr>
              <w:t xml:space="preserve">       </w:t>
            </w:r>
            <w:r w:rsidRPr="0089549B">
              <w:rPr>
                <w:bCs/>
              </w:rPr>
              <w:t xml:space="preserve">Об утверждении отчета о работе по профилактике безнадзорности и правонарушений несовершеннолетних на территории </w:t>
            </w:r>
            <w:r>
              <w:rPr>
                <w:bCs/>
              </w:rPr>
              <w:t>Куйбышевс</w:t>
            </w:r>
            <w:r w:rsidRPr="0089549B">
              <w:rPr>
                <w:bCs/>
              </w:rPr>
              <w:t>кого муниципального округа по итогам 2024 года</w:t>
            </w:r>
            <w:r>
              <w:rPr>
                <w:bCs/>
              </w:rPr>
              <w:t>.</w:t>
            </w:r>
          </w:p>
          <w:p w:rsidR="00F05504" w:rsidRPr="000A08EE" w:rsidRDefault="00F05504" w:rsidP="00D17F93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bCs/>
              </w:rPr>
              <w:t xml:space="preserve">      Анализ состояния безнадзорности, правонарушений и преступлений, совершенных лицами, состоящими на профилактическом учете.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до 05.03.2025</w:t>
            </w:r>
          </w:p>
          <w:p w:rsidR="00F05504" w:rsidRPr="00763CD5" w:rsidRDefault="00F05504" w:rsidP="00D17F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 xml:space="preserve"> </w:t>
            </w:r>
          </w:p>
          <w:p w:rsidR="00F05504" w:rsidRPr="00763CD5" w:rsidRDefault="00F05504" w:rsidP="00D17F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05504" w:rsidRDefault="00F05504" w:rsidP="00D17F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05504" w:rsidRDefault="00F05504" w:rsidP="00D17F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05504" w:rsidRPr="00763CD5" w:rsidRDefault="00F05504" w:rsidP="00D17F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март</w:t>
            </w:r>
          </w:p>
          <w:p w:rsidR="00F05504" w:rsidRPr="002412B0" w:rsidRDefault="00F05504" w:rsidP="00D17F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КДН и ЗП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КДН и ЗП,</w:t>
            </w:r>
          </w:p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ОМВД «Куйбышевский»</w:t>
            </w:r>
          </w:p>
        </w:tc>
      </w:tr>
      <w:tr w:rsidR="00F05504" w:rsidRPr="00751D2C" w:rsidTr="00D17F93">
        <w:trPr>
          <w:trHeight w:val="146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1.4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504" w:rsidRDefault="00F05504" w:rsidP="00D17F9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Анализ постановки на профилактический учет лиц, в отношении которых необходимо проведение ИПР.</w:t>
            </w:r>
          </w:p>
          <w:p w:rsidR="00F05504" w:rsidRDefault="00F05504" w:rsidP="00D17F9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218FB">
              <w:rPr>
                <w:bCs/>
              </w:rPr>
              <w:t xml:space="preserve">О межведомственном взаимодействии при работе с </w:t>
            </w:r>
            <w:r>
              <w:rPr>
                <w:bCs/>
              </w:rPr>
              <w:t>лицами, состоящими на профилактическом учете.</w:t>
            </w:r>
            <w:r w:rsidRPr="00E218FB">
              <w:rPr>
                <w:color w:val="FF0000"/>
                <w:lang w:eastAsia="en-US"/>
              </w:rPr>
              <w:t xml:space="preserve"> 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504" w:rsidRPr="000A08EE" w:rsidRDefault="00F05504" w:rsidP="00D17F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0A08EE">
              <w:rPr>
                <w:lang w:eastAsia="en-US"/>
              </w:rPr>
              <w:t>апрель</w:t>
            </w:r>
          </w:p>
          <w:p w:rsidR="00F05504" w:rsidRPr="000A08EE" w:rsidRDefault="00F05504" w:rsidP="00D17F9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F05504" w:rsidRDefault="00F05504" w:rsidP="00D17F93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F05504" w:rsidRDefault="00F05504" w:rsidP="00D17F93">
            <w:pPr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КДН и ЗП,</w:t>
            </w:r>
          </w:p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 xml:space="preserve">ОМВД «Куйбышевский», </w:t>
            </w:r>
          </w:p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63CD5">
              <w:rPr>
                <w:bCs/>
                <w:sz w:val="20"/>
                <w:szCs w:val="20"/>
                <w:lang w:eastAsia="en-US"/>
              </w:rPr>
              <w:t>Общеобразовательные учреждения,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3CD5">
              <w:rPr>
                <w:bCs/>
                <w:sz w:val="20"/>
                <w:szCs w:val="20"/>
                <w:lang w:eastAsia="en-US"/>
              </w:rPr>
              <w:t xml:space="preserve">Отделение </w:t>
            </w:r>
            <w:proofErr w:type="spellStart"/>
            <w:r w:rsidRPr="00763CD5">
              <w:rPr>
                <w:bCs/>
                <w:sz w:val="20"/>
                <w:szCs w:val="20"/>
                <w:lang w:eastAsia="en-US"/>
              </w:rPr>
              <w:t>соцпомощи</w:t>
            </w:r>
            <w:proofErr w:type="spellEnd"/>
            <w:r w:rsidRPr="00763CD5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F05504" w:rsidRPr="00751D2C" w:rsidTr="00D17F93">
        <w:trPr>
          <w:trHeight w:val="19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0A08EE">
              <w:rPr>
                <w:lang w:eastAsia="en-US"/>
              </w:rPr>
              <w:t>О состоянии и мерах по профилактике безнадзорности, правонарушений и  преступлений несовершеннолетних  в 2024 году.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sz w:val="25"/>
                <w:szCs w:val="25"/>
              </w:rPr>
              <w:t xml:space="preserve">Об организации отдыха, оздоровления и занятости несовершеннолетних в </w:t>
            </w:r>
            <w:r w:rsidRPr="002412B0">
              <w:t>период летней оз</w:t>
            </w:r>
            <w:r>
              <w:t>доровительной компании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504" w:rsidRDefault="00F05504" w:rsidP="00D17F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КДН и ЗП</w:t>
            </w:r>
          </w:p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ОМВД «Куйбышевский»</w:t>
            </w:r>
          </w:p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bCs/>
                <w:sz w:val="20"/>
                <w:szCs w:val="20"/>
                <w:lang w:eastAsia="en-US"/>
              </w:rPr>
              <w:t>Общеобразовательные учреждения</w:t>
            </w:r>
          </w:p>
        </w:tc>
      </w:tr>
      <w:tr w:rsidR="00F05504" w:rsidRPr="00751D2C" w:rsidTr="00D17F93">
        <w:trPr>
          <w:trHeight w:val="234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Pr="000A08EE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5"/>
                <w:szCs w:val="25"/>
                <w:shd w:val="clear" w:color="auto" w:fill="FAFAFA"/>
                <w:lang w:eastAsia="en-US"/>
              </w:rPr>
            </w:pPr>
            <w:r>
              <w:t xml:space="preserve">     </w:t>
            </w:r>
            <w:r w:rsidRPr="000A08EE">
              <w:rPr>
                <w:sz w:val="25"/>
                <w:szCs w:val="25"/>
              </w:rPr>
              <w:t>Об организации индивидуальной профилактической работы с несовершеннолетними, состоящими на профилактическом учете,</w:t>
            </w:r>
            <w:r w:rsidRPr="000A08EE">
              <w:rPr>
                <w:rFonts w:eastAsia="Calibri"/>
                <w:color w:val="000000"/>
                <w:sz w:val="25"/>
                <w:szCs w:val="25"/>
                <w:shd w:val="clear" w:color="auto" w:fill="FAFAFA"/>
                <w:lang w:eastAsia="en-US"/>
              </w:rPr>
              <w:t xml:space="preserve"> в том числе совершившими преступления. </w:t>
            </w:r>
          </w:p>
          <w:p w:rsidR="00F05504" w:rsidRPr="000A08EE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 xml:space="preserve">    </w:t>
            </w:r>
            <w:r w:rsidRPr="000A08EE">
              <w:rPr>
                <w:lang w:eastAsia="en-US"/>
              </w:rPr>
              <w:t xml:space="preserve">О мерах по профилактике употребления  среди несовершеннолетних слабоалкогольной продукции и </w:t>
            </w:r>
            <w:proofErr w:type="spellStart"/>
            <w:r w:rsidRPr="000A08EE">
              <w:rPr>
                <w:lang w:eastAsia="en-US"/>
              </w:rPr>
              <w:t>табакокурения</w:t>
            </w:r>
            <w:proofErr w:type="spellEnd"/>
            <w:r w:rsidRPr="000A08EE">
              <w:rPr>
                <w:lang w:eastAsia="en-US"/>
              </w:rPr>
              <w:t xml:space="preserve">, и организации индивидуально профилактической работы с такими </w:t>
            </w:r>
            <w:r>
              <w:rPr>
                <w:lang w:eastAsia="en-US"/>
              </w:rPr>
              <w:t>несовершеннолетними.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Default="00F05504" w:rsidP="00D17F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КДН и ЗП</w:t>
            </w:r>
          </w:p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ОМВД «Куйбышевский»,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63CD5">
              <w:rPr>
                <w:bCs/>
                <w:sz w:val="20"/>
                <w:szCs w:val="20"/>
                <w:lang w:eastAsia="en-US"/>
              </w:rPr>
              <w:t>Общеобразовательн</w:t>
            </w:r>
            <w:r>
              <w:rPr>
                <w:bCs/>
                <w:sz w:val="20"/>
                <w:szCs w:val="20"/>
                <w:lang w:eastAsia="en-US"/>
              </w:rPr>
              <w:t>ые</w:t>
            </w:r>
          </w:p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bCs/>
                <w:sz w:val="20"/>
                <w:szCs w:val="20"/>
                <w:lang w:eastAsia="en-US"/>
              </w:rPr>
              <w:t>учреждения</w:t>
            </w:r>
          </w:p>
        </w:tc>
      </w:tr>
      <w:tr w:rsidR="00F05504" w:rsidRPr="00751D2C" w:rsidTr="00D17F93">
        <w:trPr>
          <w:trHeight w:val="15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Default="00F05504" w:rsidP="00D17F93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Анализ состояния безнадзорности, правонарушений и преступлений, совершенных лицами, состоящими на профилактическом учете за 1-е полугодие 2025 года.</w:t>
            </w:r>
          </w:p>
          <w:p w:rsidR="00F05504" w:rsidRPr="00900A4E" w:rsidRDefault="00F05504" w:rsidP="00D17F93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0A08EE">
              <w:rPr>
                <w:lang w:eastAsia="en-US"/>
              </w:rPr>
              <w:t>О профилактике детского дорожно-транспортного травматизма и соблюдении ПДД несовершеннолетними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Pr="000A08EE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КДН и ЗП</w:t>
            </w:r>
          </w:p>
          <w:p w:rsidR="00F05504" w:rsidRPr="00900A4E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ОМВД «Куйбышевский»</w:t>
            </w:r>
          </w:p>
        </w:tc>
      </w:tr>
      <w:tr w:rsidR="00F05504" w:rsidRPr="00751D2C" w:rsidTr="00D17F93">
        <w:trPr>
          <w:trHeight w:val="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Pr="0029020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Default="00F05504" w:rsidP="00D17F93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F502BF">
              <w:rPr>
                <w:bCs/>
              </w:rPr>
              <w:t xml:space="preserve">Об эффективности принимаемых мер по профилактике гибели и травматизма детей на пожарах, в том числе </w:t>
            </w:r>
            <w:r w:rsidRPr="00F502BF">
              <w:rPr>
                <w:bCs/>
              </w:rPr>
              <w:br/>
              <w:t>из семей, находящихся в социально опасном положении, объектах железнодорожного, водного и воздушного транспорта, дорожно – транспортного травматизма.</w:t>
            </w:r>
          </w:p>
          <w:p w:rsidR="00F05504" w:rsidRPr="000A08EE" w:rsidRDefault="00F05504" w:rsidP="00D17F93">
            <w:pPr>
              <w:spacing w:after="200"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716919">
              <w:rPr>
                <w:bCs/>
              </w:rPr>
              <w:lastRenderedPageBreak/>
              <w:t xml:space="preserve">О межведомственном взаимодействии при работе с семьями, находящимися в социально опасном положении, </w:t>
            </w:r>
            <w:r w:rsidRPr="00716919">
              <w:rPr>
                <w:bCs/>
              </w:rPr>
              <w:br/>
              <w:t xml:space="preserve">в </w:t>
            </w:r>
            <w:proofErr w:type="spellStart"/>
            <w:r w:rsidRPr="00716919">
              <w:rPr>
                <w:bCs/>
              </w:rPr>
              <w:t>т.ч</w:t>
            </w:r>
            <w:proofErr w:type="spellEnd"/>
            <w:r w:rsidRPr="00716919">
              <w:rPr>
                <w:bCs/>
              </w:rPr>
              <w:t>. проблемных вопросах раннего выявления семейного неблагополучия.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0A08EE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318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318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318">
              <w:rPr>
                <w:sz w:val="22"/>
                <w:szCs w:val="22"/>
                <w:lang w:eastAsia="en-US"/>
              </w:rPr>
              <w:t>ЗП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ОМВД «Куйбышевский», 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МЧС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5504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318">
              <w:rPr>
                <w:sz w:val="22"/>
                <w:szCs w:val="22"/>
                <w:lang w:eastAsia="en-US"/>
              </w:rPr>
              <w:lastRenderedPageBreak/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318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318">
              <w:rPr>
                <w:sz w:val="22"/>
                <w:szCs w:val="22"/>
                <w:lang w:eastAsia="en-US"/>
              </w:rPr>
              <w:t>ЗП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63CD5">
              <w:rPr>
                <w:bCs/>
                <w:sz w:val="20"/>
                <w:szCs w:val="20"/>
                <w:lang w:eastAsia="en-US"/>
              </w:rPr>
              <w:t xml:space="preserve">Отделение </w:t>
            </w:r>
            <w:proofErr w:type="spellStart"/>
            <w:r w:rsidRPr="00763CD5">
              <w:rPr>
                <w:bCs/>
                <w:sz w:val="20"/>
                <w:szCs w:val="20"/>
                <w:lang w:eastAsia="en-US"/>
              </w:rPr>
              <w:t>соцпомощи</w:t>
            </w:r>
            <w:proofErr w:type="spellEnd"/>
            <w:r w:rsidRPr="00763CD5">
              <w:rPr>
                <w:bCs/>
                <w:sz w:val="20"/>
                <w:szCs w:val="20"/>
                <w:lang w:eastAsia="en-US"/>
              </w:rPr>
              <w:t>.</w:t>
            </w:r>
          </w:p>
          <w:p w:rsidR="00F05504" w:rsidRPr="002305FA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5504" w:rsidRPr="002305FA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05504" w:rsidRPr="00751D2C" w:rsidTr="00D17F93">
        <w:trPr>
          <w:trHeight w:val="2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1.13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Pr="00BC331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C76D82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76D82">
              <w:rPr>
                <w:lang w:eastAsia="en-US"/>
              </w:rPr>
              <w:t xml:space="preserve">     Об итогах работы по организации </w:t>
            </w:r>
            <w:r w:rsidRPr="00C76D82">
              <w:t>отдыха, оздоровления и занятости несовершеннолетних в период летней оздоровительной компании 2025 года.</w:t>
            </w:r>
          </w:p>
          <w:p w:rsidR="00F05504" w:rsidRPr="00C76D82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</w:rPr>
              <w:t xml:space="preserve">      </w:t>
            </w:r>
            <w:r w:rsidRPr="00C76D82">
              <w:rPr>
                <w:bCs/>
              </w:rPr>
              <w:t xml:space="preserve">О способах и формах организации культурно - досуговой </w:t>
            </w:r>
            <w:r w:rsidRPr="00C76D82">
              <w:rPr>
                <w:bCs/>
              </w:rPr>
              <w:br/>
              <w:t>и трудовой деятельности несовершеннолетних, в том числе и в каникулярный период, несовершеннолетних, находящихся на учете в органах внутренних дел.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0A08EE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05504" w:rsidRPr="000A08EE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Pr="000A08EE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05504" w:rsidRPr="000A08EE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КДН и ЗП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63CD5">
              <w:rPr>
                <w:bCs/>
                <w:sz w:val="20"/>
                <w:szCs w:val="20"/>
                <w:lang w:eastAsia="en-US"/>
              </w:rPr>
              <w:t>Общеобразовательн</w:t>
            </w:r>
            <w:r>
              <w:rPr>
                <w:bCs/>
                <w:sz w:val="20"/>
                <w:szCs w:val="20"/>
                <w:lang w:eastAsia="en-US"/>
              </w:rPr>
              <w:t>ые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63CD5">
              <w:rPr>
                <w:bCs/>
                <w:sz w:val="20"/>
                <w:szCs w:val="20"/>
                <w:lang w:eastAsia="en-US"/>
              </w:rPr>
              <w:t>учреждения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5504" w:rsidRPr="00304086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5504" w:rsidRPr="00304086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05504" w:rsidRPr="00751D2C" w:rsidTr="00D17F93">
        <w:trPr>
          <w:trHeight w:val="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5504" w:rsidRPr="00BC331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FA4327">
              <w:rPr>
                <w:bCs/>
              </w:rPr>
              <w:t>О назначении опекунов (попечителей) детям, оставшимся без попечения родителей.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F05504" w:rsidRPr="00FA4327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A4327">
              <w:rPr>
                <w:rFonts w:eastAsia="Calibri"/>
              </w:rPr>
              <w:t>О проведении профилактической работы по предупреждению и пресечению алкоголизма, наркомании и токсикомании среди несовершеннолетних, в том числе о мероприятиях, направленных на формирование здорового образа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Pr="000A08EE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08EE">
              <w:rPr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318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318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318">
              <w:rPr>
                <w:sz w:val="22"/>
                <w:szCs w:val="22"/>
                <w:lang w:eastAsia="en-US"/>
              </w:rPr>
              <w:t>ЗП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ОМВД «Куйбышевский», 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МЧС</w:t>
            </w:r>
          </w:p>
          <w:p w:rsidR="00F05504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5504" w:rsidRPr="00763CD5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63CD5">
              <w:rPr>
                <w:sz w:val="20"/>
                <w:szCs w:val="20"/>
                <w:lang w:eastAsia="en-US"/>
              </w:rPr>
              <w:t>КДН и ЗП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63CD5">
              <w:rPr>
                <w:bCs/>
                <w:sz w:val="20"/>
                <w:szCs w:val="20"/>
                <w:lang w:eastAsia="en-US"/>
              </w:rPr>
              <w:t>Общеобразовательн</w:t>
            </w:r>
            <w:r>
              <w:rPr>
                <w:bCs/>
                <w:sz w:val="20"/>
                <w:szCs w:val="20"/>
                <w:lang w:eastAsia="en-US"/>
              </w:rPr>
              <w:t>ые</w:t>
            </w:r>
          </w:p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63CD5">
              <w:rPr>
                <w:bCs/>
                <w:sz w:val="20"/>
                <w:szCs w:val="20"/>
                <w:lang w:eastAsia="en-US"/>
              </w:rPr>
              <w:t>учреждения</w:t>
            </w:r>
          </w:p>
          <w:p w:rsidR="00F05504" w:rsidRPr="00BC3318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05504" w:rsidRPr="00751D2C" w:rsidTr="00D17F93">
        <w:trPr>
          <w:trHeight w:val="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  <w:p w:rsidR="00F05504" w:rsidRPr="00BC331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О</w:t>
            </w:r>
            <w:r w:rsidRPr="000A08EE">
              <w:rPr>
                <w:lang w:eastAsia="en-US"/>
              </w:rPr>
              <w:t xml:space="preserve"> разработке плана работы </w:t>
            </w:r>
            <w:r>
              <w:rPr>
                <w:lang w:eastAsia="en-US"/>
              </w:rPr>
              <w:t>КДН и ЗП</w:t>
            </w:r>
            <w:r w:rsidRPr="000A08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2026 год.</w:t>
            </w:r>
          </w:p>
          <w:p w:rsidR="00F05504" w:rsidRPr="00FA4327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      </w:t>
            </w:r>
            <w:r w:rsidRPr="00FA4327">
              <w:rPr>
                <w:color w:val="000000"/>
              </w:rPr>
              <w:t xml:space="preserve">О взаимодействии органов и учреждений системы профилактики с молодежными движениями и организациями в сфере профилактики </w:t>
            </w:r>
            <w:r w:rsidRPr="00FA4327">
              <w:t xml:space="preserve">терроризма, экстремизма и иных деструктивных идеологий, распространяемых в подростковой среде, в том числе </w:t>
            </w:r>
            <w:r w:rsidRPr="00FA4327">
              <w:br/>
              <w:t>с использованием сети Интернет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0A08EE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08EE">
              <w:rPr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BC3318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C3318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318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318">
              <w:rPr>
                <w:sz w:val="22"/>
                <w:szCs w:val="22"/>
                <w:lang w:eastAsia="en-US"/>
              </w:rPr>
              <w:t>ЗП</w:t>
            </w:r>
          </w:p>
          <w:p w:rsidR="00F05504" w:rsidRPr="00BC3318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05504" w:rsidRPr="00751D2C" w:rsidTr="00D17F93">
        <w:trPr>
          <w:trHeight w:val="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Pr="00BC331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Pr="000A08EE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0A08EE">
              <w:rPr>
                <w:lang w:eastAsia="en-US"/>
              </w:rPr>
              <w:t>О рассмотрении дел об административных правонарушениях, совершенных несовершеннолетними и в отношении родителей либо законных представителей несовершеннолетних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Pr="000A08EE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08EE">
              <w:rPr>
                <w:lang w:eastAsia="en-US"/>
              </w:rPr>
              <w:t xml:space="preserve">По мере поступления </w:t>
            </w:r>
            <w:proofErr w:type="spellStart"/>
            <w:r w:rsidRPr="000A08EE">
              <w:rPr>
                <w:lang w:eastAsia="en-US"/>
              </w:rPr>
              <w:t>админматериалов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04" w:rsidRPr="00BC3318" w:rsidRDefault="00F05504" w:rsidP="00D17F9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КДН и ЗП</w:t>
            </w:r>
          </w:p>
        </w:tc>
      </w:tr>
      <w:tr w:rsidR="00F05504" w:rsidRPr="00751D2C" w:rsidTr="00D17F93">
        <w:trPr>
          <w:trHeight w:val="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BC331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0A08EE" w:rsidRDefault="00F05504" w:rsidP="00D17F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0A08EE">
              <w:rPr>
                <w:lang w:eastAsia="en-US"/>
              </w:rPr>
              <w:t>Об утверждении и реализации органами и учреждениями системы профилактики безнадзорности и правонарушений несовершеннолетних планов индивидуальной профилактической работы с несовершеннолетними и семьями, находящимися в социально опасном положении.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0A08EE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08EE"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КДН и ЗП</w:t>
            </w:r>
          </w:p>
        </w:tc>
      </w:tr>
      <w:tr w:rsidR="00F05504" w:rsidRPr="00751D2C" w:rsidTr="00D17F93">
        <w:trPr>
          <w:trHeight w:val="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BC331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0A08EE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0A08EE">
              <w:rPr>
                <w:lang w:eastAsia="en-US"/>
              </w:rPr>
              <w:t>Рассмотрение персональных дел на несовершеннолетних и их родителей (законных представителей), иных лиц, состоящих на профилактическом учете.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0A08EE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08EE"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51D2C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ЗП</w:t>
            </w:r>
          </w:p>
        </w:tc>
      </w:tr>
      <w:tr w:rsidR="00F05504" w:rsidRPr="00751D2C" w:rsidTr="00D17F93">
        <w:trPr>
          <w:trHeight w:val="1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BC3318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0A08EE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0A08EE">
              <w:rPr>
                <w:lang w:eastAsia="en-US"/>
              </w:rPr>
              <w:t xml:space="preserve">Рассмотрение </w:t>
            </w:r>
            <w:r>
              <w:rPr>
                <w:lang w:eastAsia="en-US"/>
              </w:rPr>
              <w:t xml:space="preserve">обращений граждан, </w:t>
            </w:r>
            <w:r w:rsidRPr="000A08EE">
              <w:rPr>
                <w:lang w:eastAsia="en-US"/>
              </w:rPr>
              <w:t>протестов, представлений, постановлений прокуроров и принятие решений по существу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0A08EE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08EE"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504" w:rsidRPr="00751D2C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51D2C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ЗП</w:t>
            </w:r>
          </w:p>
        </w:tc>
      </w:tr>
    </w:tbl>
    <w:p w:rsidR="00F05504" w:rsidRDefault="00F05504" w:rsidP="00F05504">
      <w:pPr>
        <w:ind w:left="360"/>
        <w:contextualSpacing/>
      </w:pPr>
    </w:p>
    <w:p w:rsidR="00F05504" w:rsidRDefault="00F05504" w:rsidP="00F05504">
      <w:pPr>
        <w:ind w:left="360"/>
        <w:contextualSpacing/>
      </w:pPr>
    </w:p>
    <w:p w:rsidR="00F05504" w:rsidRDefault="00F05504" w:rsidP="00F05504">
      <w:pPr>
        <w:ind w:left="360"/>
        <w:contextualSpacing/>
      </w:pPr>
    </w:p>
    <w:p w:rsidR="00F05504" w:rsidRPr="003958BA" w:rsidRDefault="00F05504" w:rsidP="00F05504">
      <w:pPr>
        <w:ind w:left="360"/>
        <w:contextualSpacing/>
      </w:pPr>
    </w:p>
    <w:p w:rsidR="00F05504" w:rsidRPr="003958BA" w:rsidRDefault="00F05504" w:rsidP="00F05504">
      <w:pPr>
        <w:numPr>
          <w:ilvl w:val="0"/>
          <w:numId w:val="1"/>
        </w:numPr>
        <w:contextualSpacing/>
        <w:jc w:val="center"/>
      </w:pPr>
      <w:r w:rsidRPr="003958BA">
        <w:rPr>
          <w:b/>
        </w:rPr>
        <w:lastRenderedPageBreak/>
        <w:t xml:space="preserve">Информационно-аналитическая деятельность </w:t>
      </w:r>
    </w:p>
    <w:p w:rsidR="00F05504" w:rsidRPr="003958BA" w:rsidRDefault="00F05504" w:rsidP="00F05504">
      <w:pPr>
        <w:ind w:left="360"/>
        <w:contextualSpacing/>
      </w:pPr>
    </w:p>
    <w:tbl>
      <w:tblPr>
        <w:tblStyle w:val="a7"/>
        <w:tblW w:w="10915" w:type="dxa"/>
        <w:tblInd w:w="-459" w:type="dxa"/>
        <w:tblLook w:val="04A0" w:firstRow="1" w:lastRow="0" w:firstColumn="1" w:lastColumn="0" w:noHBand="0" w:noVBand="1"/>
      </w:tblPr>
      <w:tblGrid>
        <w:gridCol w:w="808"/>
        <w:gridCol w:w="6087"/>
        <w:gridCol w:w="1671"/>
        <w:gridCol w:w="2349"/>
      </w:tblGrid>
      <w:tr w:rsidR="00F05504" w:rsidRPr="003958BA" w:rsidTr="00D17F93">
        <w:tc>
          <w:tcPr>
            <w:tcW w:w="851" w:type="dxa"/>
          </w:tcPr>
          <w:p w:rsidR="00F05504" w:rsidRPr="003958BA" w:rsidRDefault="00F05504" w:rsidP="00D17F93">
            <w:pPr>
              <w:jc w:val="center"/>
            </w:pPr>
            <w:r w:rsidRPr="003958BA">
              <w:t xml:space="preserve">№ </w:t>
            </w:r>
            <w:proofErr w:type="gramStart"/>
            <w:r w:rsidRPr="003958BA">
              <w:t>п</w:t>
            </w:r>
            <w:proofErr w:type="gramEnd"/>
            <w:r w:rsidRPr="003958BA">
              <w:t>/п</w:t>
            </w:r>
          </w:p>
        </w:tc>
        <w:tc>
          <w:tcPr>
            <w:tcW w:w="6662" w:type="dxa"/>
          </w:tcPr>
          <w:p w:rsidR="00F05504" w:rsidRPr="003958BA" w:rsidRDefault="00F05504" w:rsidP="00D17F93">
            <w:pPr>
              <w:jc w:val="center"/>
            </w:pPr>
            <w:r w:rsidRPr="003958BA">
              <w:t>Наименование мероприятия</w:t>
            </w:r>
          </w:p>
          <w:p w:rsidR="00F05504" w:rsidRPr="003958BA" w:rsidRDefault="00F05504" w:rsidP="00D17F93">
            <w:pPr>
              <w:jc w:val="center"/>
            </w:pP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3958BA">
              <w:t>Срок проведения</w:t>
            </w:r>
          </w:p>
        </w:tc>
        <w:tc>
          <w:tcPr>
            <w:tcW w:w="1701" w:type="dxa"/>
          </w:tcPr>
          <w:p w:rsidR="00F05504" w:rsidRPr="00C53D70" w:rsidRDefault="00F05504" w:rsidP="00D17F93">
            <w:pPr>
              <w:jc w:val="center"/>
            </w:pPr>
            <w:r w:rsidRPr="00C53D70">
              <w:t>Исполнители</w:t>
            </w:r>
          </w:p>
          <w:p w:rsidR="00F05504" w:rsidRPr="003958BA" w:rsidRDefault="00F05504" w:rsidP="00D17F93">
            <w:pPr>
              <w:jc w:val="center"/>
            </w:pPr>
            <w:r w:rsidRPr="00C53D70">
              <w:t>(соисполнители)</w:t>
            </w:r>
          </w:p>
        </w:tc>
      </w:tr>
      <w:tr w:rsidR="00F05504" w:rsidRPr="003958BA" w:rsidTr="00D17F93">
        <w:tc>
          <w:tcPr>
            <w:tcW w:w="851" w:type="dxa"/>
          </w:tcPr>
          <w:p w:rsidR="00F05504" w:rsidRPr="003958BA" w:rsidRDefault="00F05504" w:rsidP="00D17F93">
            <w:pPr>
              <w:jc w:val="center"/>
            </w:pPr>
            <w:r>
              <w:t>2.1</w:t>
            </w:r>
          </w:p>
        </w:tc>
        <w:tc>
          <w:tcPr>
            <w:tcW w:w="6662" w:type="dxa"/>
          </w:tcPr>
          <w:p w:rsidR="00F05504" w:rsidRPr="003958BA" w:rsidRDefault="00F05504" w:rsidP="00D17F93">
            <w:pPr>
              <w:jc w:val="both"/>
            </w:pPr>
            <w:r>
              <w:t xml:space="preserve">         </w:t>
            </w:r>
            <w:r w:rsidRPr="003958BA">
              <w:t>Информационное освещение деятельности комиссии по делам несовершеннолетних и защите их прав Куйбышевского МО Запорожской области на сайте Куйбышевского района Запорожской области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3958BA">
              <w:t>Постоянно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751D2C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ЗП</w:t>
            </w:r>
            <w:r>
              <w:rPr>
                <w:sz w:val="22"/>
                <w:szCs w:val="22"/>
                <w:lang w:eastAsia="en-US"/>
              </w:rPr>
              <w:t>, общий отдел администрации</w:t>
            </w:r>
          </w:p>
        </w:tc>
      </w:tr>
      <w:tr w:rsidR="00F05504" w:rsidRPr="003958BA" w:rsidTr="00D17F93">
        <w:tc>
          <w:tcPr>
            <w:tcW w:w="851" w:type="dxa"/>
          </w:tcPr>
          <w:p w:rsidR="00F05504" w:rsidRPr="003958BA" w:rsidRDefault="00F05504" w:rsidP="00D17F93">
            <w:pPr>
              <w:jc w:val="center"/>
            </w:pPr>
            <w:r>
              <w:t>2.2</w:t>
            </w:r>
          </w:p>
        </w:tc>
        <w:tc>
          <w:tcPr>
            <w:tcW w:w="6662" w:type="dxa"/>
          </w:tcPr>
          <w:p w:rsidR="00F05504" w:rsidRPr="003958BA" w:rsidRDefault="00F05504" w:rsidP="00D17F93">
            <w:pPr>
              <w:jc w:val="both"/>
            </w:pPr>
            <w:r>
              <w:t xml:space="preserve">        </w:t>
            </w:r>
            <w:r w:rsidRPr="003958BA">
              <w:t>Анализ выявленных органами и учреждениями системы профилактики причин и условий безнадзорности                                  и правонарушений несовершеннолетних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3958BA">
              <w:t>Постоянно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751D2C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ЗП</w:t>
            </w:r>
          </w:p>
        </w:tc>
      </w:tr>
      <w:tr w:rsidR="00F05504" w:rsidRPr="003958BA" w:rsidTr="00D17F93">
        <w:tc>
          <w:tcPr>
            <w:tcW w:w="851" w:type="dxa"/>
          </w:tcPr>
          <w:p w:rsidR="00F05504" w:rsidRPr="003958BA" w:rsidRDefault="00F05504" w:rsidP="00D17F93">
            <w:pPr>
              <w:jc w:val="center"/>
            </w:pPr>
            <w:r>
              <w:t>2.3</w:t>
            </w:r>
          </w:p>
        </w:tc>
        <w:tc>
          <w:tcPr>
            <w:tcW w:w="6662" w:type="dxa"/>
          </w:tcPr>
          <w:p w:rsidR="00F05504" w:rsidRPr="003958BA" w:rsidRDefault="00F05504" w:rsidP="00D17F93">
            <w:pPr>
              <w:jc w:val="both"/>
            </w:pPr>
            <w:r>
              <w:t xml:space="preserve">       </w:t>
            </w:r>
            <w:r w:rsidRPr="003958BA">
              <w:t>Мониторинг критических материалов в средствах массовой информации, связанных с безнадзорностью и</w:t>
            </w:r>
            <w:r>
              <w:t xml:space="preserve"> правонарушениями</w:t>
            </w:r>
            <w:r w:rsidRPr="003958BA">
              <w:t xml:space="preserve"> несовершеннолетних</w:t>
            </w:r>
            <w:r>
              <w:t>.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3958BA">
              <w:t>Ежемесячно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751D2C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ЗП</w:t>
            </w:r>
          </w:p>
        </w:tc>
      </w:tr>
      <w:tr w:rsidR="00F05504" w:rsidRPr="003958BA" w:rsidTr="00D17F93">
        <w:tc>
          <w:tcPr>
            <w:tcW w:w="851" w:type="dxa"/>
          </w:tcPr>
          <w:p w:rsidR="00F05504" w:rsidRPr="003958BA" w:rsidRDefault="00F05504" w:rsidP="00D17F93">
            <w:pPr>
              <w:jc w:val="center"/>
            </w:pPr>
            <w:r>
              <w:t>2.4</w:t>
            </w:r>
          </w:p>
        </w:tc>
        <w:tc>
          <w:tcPr>
            <w:tcW w:w="6662" w:type="dxa"/>
          </w:tcPr>
          <w:p w:rsidR="00F05504" w:rsidRPr="003958BA" w:rsidRDefault="00F05504" w:rsidP="00D17F93">
            <w:pPr>
              <w:jc w:val="both"/>
            </w:pPr>
            <w:r>
              <w:t xml:space="preserve">       </w:t>
            </w:r>
            <w:r w:rsidRPr="003958BA">
              <w:t xml:space="preserve">Анализ отчета о численности лиц,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в том числе несовершеннолетних, не вовлеченных в систему Российского образования. 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3958BA">
              <w:t>Ежемесячно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751D2C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ЗП</w:t>
            </w:r>
          </w:p>
        </w:tc>
      </w:tr>
      <w:tr w:rsidR="00F05504" w:rsidRPr="003958BA" w:rsidTr="00D17F93">
        <w:tc>
          <w:tcPr>
            <w:tcW w:w="851" w:type="dxa"/>
          </w:tcPr>
          <w:p w:rsidR="00F05504" w:rsidRPr="003958BA" w:rsidRDefault="00F05504" w:rsidP="00D17F93">
            <w:pPr>
              <w:jc w:val="center"/>
            </w:pPr>
            <w:r>
              <w:t>2.5</w:t>
            </w:r>
          </w:p>
        </w:tc>
        <w:tc>
          <w:tcPr>
            <w:tcW w:w="6662" w:type="dxa"/>
          </w:tcPr>
          <w:p w:rsidR="00F05504" w:rsidRPr="003958BA" w:rsidRDefault="00F05504" w:rsidP="00D17F93">
            <w:pPr>
              <w:jc w:val="both"/>
            </w:pPr>
            <w:r>
              <w:t xml:space="preserve">     </w:t>
            </w:r>
            <w:r w:rsidRPr="003958BA">
              <w:t>Подготовка отчета о работе по профилактике безнадзорности и правонарушений несовершеннолетних в Куйбышевском МО за 2024 год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>
              <w:t>Январь</w:t>
            </w:r>
          </w:p>
        </w:tc>
        <w:tc>
          <w:tcPr>
            <w:tcW w:w="1701" w:type="dxa"/>
          </w:tcPr>
          <w:p w:rsidR="00F05504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1D2C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ЗП</w:t>
            </w:r>
            <w:r>
              <w:rPr>
                <w:bCs/>
                <w:sz w:val="22"/>
                <w:szCs w:val="22"/>
                <w:lang w:eastAsia="en-US"/>
              </w:rPr>
              <w:t xml:space="preserve"> Общеобразовательные учреждения</w:t>
            </w:r>
            <w:r>
              <w:rPr>
                <w:sz w:val="22"/>
                <w:szCs w:val="22"/>
                <w:lang w:eastAsia="en-US"/>
              </w:rPr>
              <w:t>, ОМВД «Куйбышевский»,</w:t>
            </w:r>
          </w:p>
          <w:p w:rsidR="00F05504" w:rsidRPr="00C53D70" w:rsidRDefault="00F05504" w:rsidP="00D17F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соцпомощи</w:t>
            </w:r>
            <w:proofErr w:type="spellEnd"/>
          </w:p>
          <w:p w:rsidR="00F05504" w:rsidRPr="003958BA" w:rsidRDefault="00F05504" w:rsidP="00D17F93">
            <w:pPr>
              <w:jc w:val="center"/>
            </w:pPr>
          </w:p>
        </w:tc>
      </w:tr>
      <w:tr w:rsidR="00F05504" w:rsidRPr="003958BA" w:rsidTr="00D17F93">
        <w:tc>
          <w:tcPr>
            <w:tcW w:w="851" w:type="dxa"/>
          </w:tcPr>
          <w:p w:rsidR="00F05504" w:rsidRPr="003958BA" w:rsidRDefault="00F05504" w:rsidP="00D17F93">
            <w:pPr>
              <w:jc w:val="center"/>
            </w:pPr>
            <w:r>
              <w:t>2.6</w:t>
            </w:r>
          </w:p>
        </w:tc>
        <w:tc>
          <w:tcPr>
            <w:tcW w:w="6662" w:type="dxa"/>
          </w:tcPr>
          <w:p w:rsidR="00F05504" w:rsidRPr="003958BA" w:rsidRDefault="00F05504" w:rsidP="00D17F93">
            <w:pPr>
              <w:jc w:val="both"/>
              <w:rPr>
                <w:highlight w:val="yellow"/>
              </w:rPr>
            </w:pPr>
            <w:r>
              <w:t xml:space="preserve">    </w:t>
            </w:r>
            <w:r w:rsidRPr="003958BA">
              <w:t xml:space="preserve">Анализ выполнения </w:t>
            </w:r>
            <w:r w:rsidRPr="003958BA">
              <w:rPr>
                <w:color w:val="000000"/>
              </w:rPr>
              <w:t>плана работы комиссии по делам</w:t>
            </w:r>
            <w:r w:rsidRPr="003958BA">
              <w:rPr>
                <w:color w:val="000000"/>
              </w:rPr>
              <w:br/>
              <w:t>несовершеннолетних и защите их прав Куйбышевского МО на 2024 год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>
              <w:t>январь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751D2C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ЗП</w:t>
            </w:r>
          </w:p>
        </w:tc>
      </w:tr>
      <w:tr w:rsidR="00F05504" w:rsidRPr="003958BA" w:rsidTr="00D17F93">
        <w:tc>
          <w:tcPr>
            <w:tcW w:w="851" w:type="dxa"/>
          </w:tcPr>
          <w:p w:rsidR="00F05504" w:rsidRPr="003958BA" w:rsidRDefault="00F05504" w:rsidP="00D17F93">
            <w:pPr>
              <w:jc w:val="center"/>
            </w:pPr>
            <w:r>
              <w:t>2.7</w:t>
            </w:r>
          </w:p>
        </w:tc>
        <w:tc>
          <w:tcPr>
            <w:tcW w:w="6662" w:type="dxa"/>
          </w:tcPr>
          <w:p w:rsidR="00F05504" w:rsidRPr="003958BA" w:rsidRDefault="00F05504" w:rsidP="00D17F93">
            <w:pPr>
              <w:jc w:val="both"/>
            </w:pPr>
            <w:r>
              <w:t xml:space="preserve">    </w:t>
            </w:r>
            <w:r w:rsidRPr="003958BA">
              <w:t>Подготовка отчета о деятельности комиссии по делам несовершеннолетних и защите их прав по профилактике безнадзорности и правонарушений несовершеннолетних                       за 2024 год по форме № 1-КДН</w:t>
            </w: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3958BA">
              <w:t>Февраль</w:t>
            </w:r>
          </w:p>
          <w:p w:rsidR="00F05504" w:rsidRPr="003958BA" w:rsidRDefault="00F05504" w:rsidP="00D17F93">
            <w:pPr>
              <w:jc w:val="center"/>
            </w:pPr>
          </w:p>
        </w:tc>
        <w:tc>
          <w:tcPr>
            <w:tcW w:w="1701" w:type="dxa"/>
          </w:tcPr>
          <w:p w:rsidR="00F05504" w:rsidRPr="003958BA" w:rsidRDefault="00F05504" w:rsidP="00D17F93">
            <w:pPr>
              <w:jc w:val="center"/>
            </w:pPr>
            <w:r w:rsidRPr="00751D2C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1D2C">
              <w:rPr>
                <w:sz w:val="22"/>
                <w:szCs w:val="22"/>
                <w:lang w:eastAsia="en-US"/>
              </w:rPr>
              <w:t>ЗП</w:t>
            </w:r>
          </w:p>
        </w:tc>
      </w:tr>
    </w:tbl>
    <w:p w:rsidR="00F05504" w:rsidRPr="003958BA" w:rsidRDefault="00F05504" w:rsidP="00F05504">
      <w:pPr>
        <w:ind w:left="360"/>
        <w:contextualSpacing/>
        <w:jc w:val="center"/>
        <w:rPr>
          <w:b/>
        </w:rPr>
      </w:pPr>
    </w:p>
    <w:p w:rsidR="00F05504" w:rsidRPr="005400E5" w:rsidRDefault="00F05504" w:rsidP="00F05504">
      <w:pPr>
        <w:contextualSpacing/>
        <w:rPr>
          <w:b/>
          <w:sz w:val="28"/>
          <w:szCs w:val="28"/>
        </w:rPr>
      </w:pPr>
    </w:p>
    <w:p w:rsidR="00F05504" w:rsidRPr="00C53D70" w:rsidRDefault="00F05504" w:rsidP="00F05504">
      <w:pPr>
        <w:numPr>
          <w:ilvl w:val="0"/>
          <w:numId w:val="1"/>
        </w:numPr>
        <w:contextualSpacing/>
        <w:jc w:val="center"/>
        <w:rPr>
          <w:b/>
        </w:rPr>
      </w:pPr>
      <w:r w:rsidRPr="00C53D70">
        <w:rPr>
          <w:b/>
        </w:rPr>
        <w:t xml:space="preserve">Нормативно-правовая деятельность </w:t>
      </w:r>
    </w:p>
    <w:p w:rsidR="00F05504" w:rsidRPr="00C53D70" w:rsidRDefault="00F05504" w:rsidP="00F05504">
      <w:pPr>
        <w:contextualSpacing/>
        <w:jc w:val="center"/>
        <w:rPr>
          <w:b/>
        </w:rPr>
      </w:pPr>
      <w:r w:rsidRPr="00C53D70">
        <w:rPr>
          <w:b/>
        </w:rPr>
        <w:t>(разработка проектов муниципальных НПА)</w:t>
      </w:r>
    </w:p>
    <w:p w:rsidR="00F05504" w:rsidRPr="005400E5" w:rsidRDefault="00F05504" w:rsidP="00F05504">
      <w:pPr>
        <w:contextualSpacing/>
        <w:jc w:val="center"/>
        <w:rPr>
          <w:b/>
          <w:sz w:val="28"/>
          <w:szCs w:val="28"/>
        </w:rPr>
      </w:pPr>
    </w:p>
    <w:tbl>
      <w:tblPr>
        <w:tblStyle w:val="a7"/>
        <w:tblW w:w="10915" w:type="dxa"/>
        <w:tblInd w:w="-459" w:type="dxa"/>
        <w:tblLook w:val="04A0" w:firstRow="1" w:lastRow="0" w:firstColumn="1" w:lastColumn="0" w:noHBand="0" w:noVBand="1"/>
      </w:tblPr>
      <w:tblGrid>
        <w:gridCol w:w="746"/>
        <w:gridCol w:w="6464"/>
        <w:gridCol w:w="1674"/>
        <w:gridCol w:w="2031"/>
      </w:tblGrid>
      <w:tr w:rsidR="00F05504" w:rsidRPr="005400E5" w:rsidTr="00D17F93">
        <w:tc>
          <w:tcPr>
            <w:tcW w:w="746" w:type="dxa"/>
          </w:tcPr>
          <w:p w:rsidR="00F05504" w:rsidRPr="005400E5" w:rsidRDefault="00F05504" w:rsidP="00D17F93">
            <w:pPr>
              <w:jc w:val="center"/>
              <w:rPr>
                <w:sz w:val="28"/>
                <w:szCs w:val="28"/>
              </w:rPr>
            </w:pPr>
            <w:r w:rsidRPr="005400E5">
              <w:rPr>
                <w:sz w:val="28"/>
                <w:szCs w:val="28"/>
              </w:rPr>
              <w:t xml:space="preserve">№ </w:t>
            </w:r>
            <w:proofErr w:type="gramStart"/>
            <w:r w:rsidRPr="005400E5">
              <w:rPr>
                <w:sz w:val="28"/>
                <w:szCs w:val="28"/>
              </w:rPr>
              <w:t>п</w:t>
            </w:r>
            <w:proofErr w:type="gramEnd"/>
            <w:r w:rsidRPr="005400E5">
              <w:rPr>
                <w:sz w:val="28"/>
                <w:szCs w:val="28"/>
              </w:rPr>
              <w:t>/п</w:t>
            </w:r>
          </w:p>
        </w:tc>
        <w:tc>
          <w:tcPr>
            <w:tcW w:w="6464" w:type="dxa"/>
          </w:tcPr>
          <w:p w:rsidR="00F05504" w:rsidRPr="007C104B" w:rsidRDefault="00F05504" w:rsidP="00D17F93">
            <w:pPr>
              <w:jc w:val="center"/>
            </w:pPr>
            <w:r w:rsidRPr="007C104B">
              <w:t>Наименование мероприятия</w:t>
            </w:r>
          </w:p>
          <w:p w:rsidR="00F05504" w:rsidRPr="007C104B" w:rsidRDefault="00F05504" w:rsidP="00D17F93">
            <w:pPr>
              <w:jc w:val="center"/>
            </w:pPr>
          </w:p>
        </w:tc>
        <w:tc>
          <w:tcPr>
            <w:tcW w:w="1674" w:type="dxa"/>
          </w:tcPr>
          <w:p w:rsidR="00F05504" w:rsidRPr="003958BA" w:rsidRDefault="00F05504" w:rsidP="00D17F93">
            <w:pPr>
              <w:jc w:val="center"/>
            </w:pPr>
            <w:r w:rsidRPr="003958BA">
              <w:t>Срок проведения</w:t>
            </w:r>
          </w:p>
        </w:tc>
        <w:tc>
          <w:tcPr>
            <w:tcW w:w="2031" w:type="dxa"/>
          </w:tcPr>
          <w:p w:rsidR="00F05504" w:rsidRPr="00C53D70" w:rsidRDefault="00F05504" w:rsidP="00D17F93">
            <w:pPr>
              <w:jc w:val="center"/>
            </w:pPr>
            <w:r w:rsidRPr="00C53D70">
              <w:t>Исполнители</w:t>
            </w:r>
          </w:p>
          <w:p w:rsidR="00F05504" w:rsidRPr="003958BA" w:rsidRDefault="00F05504" w:rsidP="00D17F93">
            <w:pPr>
              <w:jc w:val="center"/>
            </w:pPr>
            <w:r w:rsidRPr="00C53D70">
              <w:t>(соисполнители)</w:t>
            </w:r>
          </w:p>
        </w:tc>
      </w:tr>
      <w:tr w:rsidR="00F05504" w:rsidRPr="007C104B" w:rsidTr="00D17F93">
        <w:tc>
          <w:tcPr>
            <w:tcW w:w="746" w:type="dxa"/>
          </w:tcPr>
          <w:p w:rsidR="00F05504" w:rsidRPr="007C104B" w:rsidRDefault="00F05504" w:rsidP="00D17F93">
            <w:pPr>
              <w:jc w:val="center"/>
            </w:pPr>
            <w:r>
              <w:t>3.</w:t>
            </w:r>
            <w:r w:rsidRPr="007C104B">
              <w:t>1</w:t>
            </w:r>
          </w:p>
        </w:tc>
        <w:tc>
          <w:tcPr>
            <w:tcW w:w="6464" w:type="dxa"/>
          </w:tcPr>
          <w:p w:rsidR="00F05504" w:rsidRPr="007C104B" w:rsidRDefault="00F05504" w:rsidP="00D17F93">
            <w:pPr>
              <w:jc w:val="both"/>
            </w:pPr>
            <w:r>
              <w:rPr>
                <w:rFonts w:eastAsia="PT Astra Serif"/>
              </w:rPr>
              <w:t xml:space="preserve">      </w:t>
            </w:r>
            <w:r w:rsidRPr="007C104B">
              <w:rPr>
                <w:rFonts w:eastAsia="PT Astra Serif"/>
              </w:rPr>
              <w:t xml:space="preserve">Разработка и принятия </w:t>
            </w:r>
            <w:r>
              <w:rPr>
                <w:rFonts w:eastAsia="PT Astra Serif"/>
              </w:rPr>
              <w:t>муниципального</w:t>
            </w:r>
            <w:r w:rsidRPr="007C104B">
              <w:rPr>
                <w:rFonts w:eastAsia="PT Astra Serif"/>
              </w:rPr>
              <w:t xml:space="preserve"> нормативно - правового акта «</w:t>
            </w:r>
            <w:r w:rsidRPr="007C104B">
              <w:rPr>
                <w:shd w:val="clear" w:color="auto" w:fill="FFFFFF"/>
              </w:rPr>
              <w:t>О создании комиссии по делам несовершеннолетних и защите их прав Куйбышевского муниципального округа Запорожской области</w:t>
            </w:r>
            <w:r w:rsidRPr="007C104B">
              <w:rPr>
                <w:rFonts w:eastAsia="PT Astra Serif"/>
              </w:rPr>
              <w:t>»</w:t>
            </w:r>
            <w:r>
              <w:rPr>
                <w:rFonts w:eastAsia="PT Astra Serif"/>
              </w:rPr>
              <w:t>.</w:t>
            </w:r>
          </w:p>
        </w:tc>
        <w:tc>
          <w:tcPr>
            <w:tcW w:w="1674" w:type="dxa"/>
          </w:tcPr>
          <w:p w:rsidR="00F05504" w:rsidRPr="007C104B" w:rsidRDefault="00F05504" w:rsidP="00D17F93">
            <w:pPr>
              <w:jc w:val="both"/>
              <w:rPr>
                <w:rFonts w:eastAsia="PT Astra Serif"/>
              </w:rPr>
            </w:pPr>
            <w:r>
              <w:rPr>
                <w:rFonts w:eastAsia="PT Astra Serif"/>
              </w:rPr>
              <w:t>до 01.03.2025</w:t>
            </w:r>
          </w:p>
        </w:tc>
        <w:tc>
          <w:tcPr>
            <w:tcW w:w="2031" w:type="dxa"/>
          </w:tcPr>
          <w:p w:rsidR="00F05504" w:rsidRPr="00C53D70" w:rsidRDefault="00F05504" w:rsidP="00D17F93">
            <w:pPr>
              <w:jc w:val="center"/>
              <w:rPr>
                <w:sz w:val="20"/>
                <w:szCs w:val="20"/>
              </w:rPr>
            </w:pPr>
            <w:r w:rsidRPr="00C53D70">
              <w:rPr>
                <w:sz w:val="20"/>
                <w:szCs w:val="20"/>
              </w:rPr>
              <w:t>Отдел администрации по обеспечению деятельности  Комиссии по делам несовершеннолетних и защите их прав Куйбышевского муниципального округа Запорожской области</w:t>
            </w:r>
          </w:p>
          <w:p w:rsidR="00F05504" w:rsidRPr="00C53D70" w:rsidRDefault="00F05504" w:rsidP="00D17F93">
            <w:pPr>
              <w:jc w:val="center"/>
              <w:rPr>
                <w:sz w:val="20"/>
                <w:szCs w:val="20"/>
              </w:rPr>
            </w:pPr>
            <w:r w:rsidRPr="00C53D70">
              <w:rPr>
                <w:sz w:val="20"/>
                <w:szCs w:val="20"/>
              </w:rPr>
              <w:t xml:space="preserve">(далее – отдел по обеспечению деятельности КДН и </w:t>
            </w:r>
            <w:r w:rsidRPr="00C53D70">
              <w:rPr>
                <w:sz w:val="20"/>
                <w:szCs w:val="20"/>
              </w:rPr>
              <w:lastRenderedPageBreak/>
              <w:t>ЗП)</w:t>
            </w:r>
          </w:p>
          <w:p w:rsidR="00F05504" w:rsidRPr="007C104B" w:rsidRDefault="00F05504" w:rsidP="00D17F93">
            <w:pPr>
              <w:jc w:val="both"/>
              <w:rPr>
                <w:rFonts w:eastAsia="PT Astra Serif"/>
              </w:rPr>
            </w:pPr>
          </w:p>
        </w:tc>
      </w:tr>
      <w:tr w:rsidR="00F05504" w:rsidRPr="007C104B" w:rsidTr="00D17F93">
        <w:tc>
          <w:tcPr>
            <w:tcW w:w="746" w:type="dxa"/>
          </w:tcPr>
          <w:p w:rsidR="00F05504" w:rsidRPr="007C104B" w:rsidRDefault="00F05504" w:rsidP="00D17F93">
            <w:pPr>
              <w:jc w:val="center"/>
            </w:pPr>
            <w:r>
              <w:lastRenderedPageBreak/>
              <w:t>3.</w:t>
            </w:r>
            <w:r w:rsidRPr="007C104B">
              <w:t>2</w:t>
            </w:r>
          </w:p>
        </w:tc>
        <w:tc>
          <w:tcPr>
            <w:tcW w:w="6464" w:type="dxa"/>
          </w:tcPr>
          <w:p w:rsidR="00F05504" w:rsidRPr="007C104B" w:rsidRDefault="00F05504" w:rsidP="00D17F93">
            <w:pPr>
              <w:jc w:val="both"/>
              <w:rPr>
                <w:rFonts w:eastAsia="PT Astra Serif"/>
              </w:rPr>
            </w:pPr>
            <w:r>
              <w:rPr>
                <w:rFonts w:eastAsia="PT Astra Serif"/>
              </w:rPr>
              <w:t xml:space="preserve">       </w:t>
            </w:r>
            <w:r w:rsidRPr="007C104B">
              <w:rPr>
                <w:rFonts w:eastAsia="PT Astra Serif"/>
              </w:rPr>
              <w:t xml:space="preserve">Разработка и принятие </w:t>
            </w:r>
            <w:r>
              <w:rPr>
                <w:rFonts w:eastAsia="PT Astra Serif"/>
              </w:rPr>
              <w:t xml:space="preserve">муниципального </w:t>
            </w:r>
            <w:r w:rsidRPr="007C104B">
              <w:rPr>
                <w:rFonts w:eastAsia="PT Astra Serif"/>
              </w:rPr>
              <w:t>нормативно - правового акта об утверждении Положения о комиссии по делам несовершеннолетних и защите их прав Куйбышевского муниципальн</w:t>
            </w:r>
            <w:r>
              <w:rPr>
                <w:rFonts w:eastAsia="PT Astra Serif"/>
              </w:rPr>
              <w:t>ого округа Запорожской области.</w:t>
            </w:r>
          </w:p>
        </w:tc>
        <w:tc>
          <w:tcPr>
            <w:tcW w:w="1674" w:type="dxa"/>
          </w:tcPr>
          <w:p w:rsidR="00F05504" w:rsidRPr="007C104B" w:rsidRDefault="00F05504" w:rsidP="00D17F93">
            <w:pPr>
              <w:jc w:val="both"/>
              <w:rPr>
                <w:rFonts w:eastAsia="PT Astra Serif"/>
              </w:rPr>
            </w:pPr>
            <w:r>
              <w:rPr>
                <w:rFonts w:eastAsia="PT Astra Serif"/>
              </w:rPr>
              <w:t>до 01.03.2025</w:t>
            </w:r>
          </w:p>
        </w:tc>
        <w:tc>
          <w:tcPr>
            <w:tcW w:w="2031" w:type="dxa"/>
          </w:tcPr>
          <w:p w:rsidR="00F05504" w:rsidRPr="007C104B" w:rsidRDefault="00F05504" w:rsidP="00D17F93">
            <w:pPr>
              <w:jc w:val="both"/>
              <w:rPr>
                <w:rFonts w:eastAsia="PT Astra Serif"/>
              </w:rPr>
            </w:pPr>
            <w:r w:rsidRPr="00C53D70">
              <w:rPr>
                <w:sz w:val="20"/>
                <w:szCs w:val="20"/>
              </w:rPr>
              <w:t>отдел по обеспечению деятельности КДН и ЗП</w:t>
            </w:r>
          </w:p>
        </w:tc>
      </w:tr>
      <w:tr w:rsidR="00F05504" w:rsidRPr="007C104B" w:rsidTr="00D17F93">
        <w:tc>
          <w:tcPr>
            <w:tcW w:w="746" w:type="dxa"/>
          </w:tcPr>
          <w:p w:rsidR="00F05504" w:rsidRPr="007C104B" w:rsidRDefault="00F05504" w:rsidP="00D17F93">
            <w:pPr>
              <w:jc w:val="center"/>
            </w:pPr>
            <w:r>
              <w:t>3.3</w:t>
            </w:r>
          </w:p>
        </w:tc>
        <w:tc>
          <w:tcPr>
            <w:tcW w:w="6464" w:type="dxa"/>
          </w:tcPr>
          <w:p w:rsidR="00F05504" w:rsidRPr="007C104B" w:rsidRDefault="00F05504" w:rsidP="00D17F93">
            <w:pPr>
              <w:jc w:val="both"/>
            </w:pPr>
            <w:r>
              <w:t xml:space="preserve">       </w:t>
            </w:r>
            <w:r w:rsidRPr="007C104B">
              <w:t>Разработка и принятие нормативно-правового акта об утверждении Положения  об отделе по обеспечению деятельности  Комиссии по делам несовершеннолетних и защите их прав Куйбышевского муниципального округа Запорожской области</w:t>
            </w:r>
            <w:r>
              <w:t>.</w:t>
            </w:r>
          </w:p>
          <w:p w:rsidR="00F05504" w:rsidRPr="007C104B" w:rsidRDefault="00F05504" w:rsidP="00D17F93">
            <w:pPr>
              <w:jc w:val="both"/>
            </w:pPr>
          </w:p>
        </w:tc>
        <w:tc>
          <w:tcPr>
            <w:tcW w:w="1674" w:type="dxa"/>
          </w:tcPr>
          <w:p w:rsidR="00F05504" w:rsidRPr="007C104B" w:rsidRDefault="00F05504" w:rsidP="00D17F93">
            <w:pPr>
              <w:jc w:val="both"/>
            </w:pPr>
            <w:r>
              <w:rPr>
                <w:rFonts w:eastAsia="PT Astra Serif"/>
              </w:rPr>
              <w:t>до 01.03.2025</w:t>
            </w:r>
          </w:p>
        </w:tc>
        <w:tc>
          <w:tcPr>
            <w:tcW w:w="2031" w:type="dxa"/>
          </w:tcPr>
          <w:p w:rsidR="00F05504" w:rsidRPr="007C104B" w:rsidRDefault="00F05504" w:rsidP="00D17F93">
            <w:pPr>
              <w:jc w:val="both"/>
            </w:pPr>
            <w:r w:rsidRPr="00C53D70">
              <w:rPr>
                <w:sz w:val="20"/>
                <w:szCs w:val="20"/>
              </w:rPr>
              <w:t>отдел по обеспечению деятельности КДН и ЗП</w:t>
            </w:r>
          </w:p>
        </w:tc>
      </w:tr>
      <w:tr w:rsidR="00F05504" w:rsidRPr="007C104B" w:rsidTr="00D17F93">
        <w:tc>
          <w:tcPr>
            <w:tcW w:w="746" w:type="dxa"/>
          </w:tcPr>
          <w:p w:rsidR="00F05504" w:rsidRPr="007C104B" w:rsidRDefault="00F05504" w:rsidP="00D17F93">
            <w:pPr>
              <w:jc w:val="center"/>
            </w:pPr>
            <w:r>
              <w:t>3.4</w:t>
            </w:r>
          </w:p>
        </w:tc>
        <w:tc>
          <w:tcPr>
            <w:tcW w:w="6464" w:type="dxa"/>
          </w:tcPr>
          <w:p w:rsidR="00F05504" w:rsidRPr="007C104B" w:rsidRDefault="00F05504" w:rsidP="00D17F93">
            <w:pPr>
              <w:jc w:val="both"/>
            </w:pPr>
            <w:r>
              <w:t xml:space="preserve">      Разработка и принятие должностных инструкций</w:t>
            </w:r>
            <w:r w:rsidRPr="007C104B">
              <w:t xml:space="preserve"> сотрудников отдела по обеспечению деятельности  Комиссии по делам несовершеннолетних и защите их прав </w:t>
            </w:r>
            <w:r>
              <w:t xml:space="preserve">администрации </w:t>
            </w:r>
            <w:r w:rsidRPr="007C104B">
              <w:t>Куйбышевского муниципального округа Запорожской области</w:t>
            </w:r>
            <w:r>
              <w:t>.</w:t>
            </w:r>
          </w:p>
          <w:p w:rsidR="00F05504" w:rsidRPr="007C104B" w:rsidRDefault="00F05504" w:rsidP="00D17F93">
            <w:pPr>
              <w:jc w:val="both"/>
            </w:pPr>
          </w:p>
        </w:tc>
        <w:tc>
          <w:tcPr>
            <w:tcW w:w="1674" w:type="dxa"/>
          </w:tcPr>
          <w:p w:rsidR="00F05504" w:rsidRPr="007C104B" w:rsidRDefault="00F05504" w:rsidP="00D17F93">
            <w:pPr>
              <w:jc w:val="both"/>
            </w:pPr>
            <w:r>
              <w:rPr>
                <w:rFonts w:eastAsia="PT Astra Serif"/>
              </w:rPr>
              <w:t>до 01.03.2025</w:t>
            </w:r>
          </w:p>
        </w:tc>
        <w:tc>
          <w:tcPr>
            <w:tcW w:w="2031" w:type="dxa"/>
          </w:tcPr>
          <w:p w:rsidR="00F05504" w:rsidRPr="007C104B" w:rsidRDefault="00F05504" w:rsidP="00D17F93">
            <w:pPr>
              <w:jc w:val="both"/>
            </w:pPr>
            <w:r w:rsidRPr="00C53D70">
              <w:rPr>
                <w:sz w:val="20"/>
                <w:szCs w:val="20"/>
              </w:rPr>
              <w:t>отдел по обеспечению деятельности КДН и ЗП</w:t>
            </w:r>
          </w:p>
        </w:tc>
      </w:tr>
    </w:tbl>
    <w:p w:rsidR="00F05504" w:rsidRPr="007C104B" w:rsidRDefault="00F05504" w:rsidP="00F05504">
      <w:pPr>
        <w:rPr>
          <w:color w:val="FF0000"/>
        </w:rPr>
      </w:pPr>
    </w:p>
    <w:p w:rsidR="00AC2EE9" w:rsidRDefault="00AC2EE9">
      <w:bookmarkStart w:id="0" w:name="_GoBack"/>
      <w:bookmarkEnd w:id="0"/>
    </w:p>
    <w:sectPr w:rsidR="00AC2EE9" w:rsidSect="009E2C91">
      <w:headerReference w:type="default" r:id="rId6"/>
      <w:pgSz w:w="11906" w:h="16838"/>
      <w:pgMar w:top="567" w:right="566" w:bottom="28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476283"/>
      <w:docPartObj>
        <w:docPartGallery w:val="Page Numbers (Top of Page)"/>
        <w:docPartUnique/>
      </w:docPartObj>
    </w:sdtPr>
    <w:sdtEndPr/>
    <w:sdtContent>
      <w:p w:rsidR="009E2C91" w:rsidRDefault="00F055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E2C91" w:rsidRDefault="00F055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90"/>
    <w:rsid w:val="00AC2EE9"/>
    <w:rsid w:val="00D83A90"/>
    <w:rsid w:val="00F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5504"/>
    <w:rPr>
      <w:rFonts w:ascii="Times New Roman" w:eastAsia="Calibri" w:hAnsi="Times New Roman" w:cs="Times New Roman"/>
      <w:sz w:val="26"/>
    </w:rPr>
  </w:style>
  <w:style w:type="paragraph" w:styleId="a4">
    <w:name w:val="No Spacing"/>
    <w:link w:val="a3"/>
    <w:uiPriority w:val="1"/>
    <w:qFormat/>
    <w:rsid w:val="00F05504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5">
    <w:name w:val="List Paragraph"/>
    <w:basedOn w:val="a"/>
    <w:link w:val="a6"/>
    <w:uiPriority w:val="34"/>
    <w:qFormat/>
    <w:rsid w:val="00F05504"/>
    <w:pPr>
      <w:ind w:left="720"/>
      <w:contextualSpacing/>
    </w:pPr>
  </w:style>
  <w:style w:type="table" w:styleId="a7">
    <w:name w:val="Table Grid"/>
    <w:basedOn w:val="a1"/>
    <w:uiPriority w:val="59"/>
    <w:rsid w:val="00F0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F05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55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5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5504"/>
    <w:rPr>
      <w:rFonts w:ascii="Times New Roman" w:eastAsia="Calibri" w:hAnsi="Times New Roman" w:cs="Times New Roman"/>
      <w:sz w:val="26"/>
    </w:rPr>
  </w:style>
  <w:style w:type="paragraph" w:styleId="a4">
    <w:name w:val="No Spacing"/>
    <w:link w:val="a3"/>
    <w:uiPriority w:val="1"/>
    <w:qFormat/>
    <w:rsid w:val="00F05504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5">
    <w:name w:val="List Paragraph"/>
    <w:basedOn w:val="a"/>
    <w:link w:val="a6"/>
    <w:uiPriority w:val="34"/>
    <w:qFormat/>
    <w:rsid w:val="00F05504"/>
    <w:pPr>
      <w:ind w:left="720"/>
      <w:contextualSpacing/>
    </w:pPr>
  </w:style>
  <w:style w:type="table" w:styleId="a7">
    <w:name w:val="Table Grid"/>
    <w:basedOn w:val="a1"/>
    <w:uiPriority w:val="59"/>
    <w:rsid w:val="00F0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F05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55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5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2025-04-29T07:33:00Z</dcterms:created>
  <dcterms:modified xsi:type="dcterms:W3CDTF">2025-04-29T07:33:00Z</dcterms:modified>
</cp:coreProperties>
</file>